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F07014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F07014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F07014" w:rsidRDefault="00F47C05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565E6F2">
                        <wp:extent cx="3962400" cy="4524375"/>
                        <wp:effectExtent l="0" t="0" r="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1556" cy="4534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4B01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097020" cy="4448175"/>
                        <wp:effectExtent l="0" t="0" r="0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237" cy="44505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07014">
              <w:trPr>
                <w:trHeight w:hRule="exact" w:val="5760"/>
              </w:trPr>
              <w:tc>
                <w:tcPr>
                  <w:tcW w:w="7200" w:type="dxa"/>
                </w:tcPr>
                <w:p w:rsidR="00F07014" w:rsidRPr="00B4334D" w:rsidRDefault="00B4334D">
                  <w:pPr>
                    <w:pStyle w:val="Subtitle"/>
                    <w:rPr>
                      <w:color w:val="71972B" w:themeColor="accent2" w:themeShade="BF"/>
                      <w:sz w:val="32"/>
                      <w:szCs w:val="32"/>
                    </w:rPr>
                  </w:pPr>
                  <w:r w:rsidRPr="00B4334D">
                    <w:rPr>
                      <w:color w:val="71972B" w:themeColor="accent2" w:themeShade="BF"/>
                      <w:sz w:val="32"/>
                      <w:szCs w:val="32"/>
                    </w:rPr>
                    <w:t xml:space="preserve">weds </w:t>
                  </w:r>
                  <w:r w:rsidR="0050205D" w:rsidRPr="00B4334D">
                    <w:rPr>
                      <w:color w:val="71972B" w:themeColor="accent2" w:themeShade="BF"/>
                      <w:sz w:val="32"/>
                      <w:szCs w:val="32"/>
                    </w:rPr>
                    <w:t>February 17</w:t>
                  </w:r>
                  <w:r w:rsidR="00314B01" w:rsidRPr="00B4334D">
                    <w:rPr>
                      <w:color w:val="71972B" w:themeColor="accent2" w:themeShade="BF"/>
                      <w:sz w:val="32"/>
                      <w:szCs w:val="32"/>
                    </w:rPr>
                    <w:t>, 2016</w:t>
                  </w:r>
                  <w:r>
                    <w:rPr>
                      <w:color w:val="71972B" w:themeColor="accent2" w:themeShade="BF"/>
                      <w:sz w:val="32"/>
                      <w:szCs w:val="32"/>
                    </w:rPr>
                    <w:t xml:space="preserve"> 10AM-2PM</w:t>
                  </w:r>
                </w:p>
                <w:p w:rsidR="00770AF6" w:rsidRPr="00B4334D" w:rsidRDefault="00770AF6" w:rsidP="003102F7">
                  <w:pPr>
                    <w:pStyle w:val="Title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 w:rsidRPr="00B4334D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 xml:space="preserve">Cordialy INvites You to: </w:t>
                  </w:r>
                </w:p>
                <w:p w:rsidR="00F07014" w:rsidRPr="00B4334D" w:rsidRDefault="00314B01" w:rsidP="003102F7">
                  <w:pPr>
                    <w:pStyle w:val="Title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 w:rsidRPr="00B4334D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CAMACOl Hemispheric Congress Trade &amp; Tourism Conference aND Canton Fair</w:t>
                  </w:r>
                  <w:r w:rsidR="0050205D" w:rsidRPr="00B4334D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 xml:space="preserve"> Promotion</w:t>
                  </w:r>
                </w:p>
                <w:p w:rsidR="003102F7" w:rsidRDefault="00314B01" w:rsidP="004E67ED">
                  <w:pPr>
                    <w:pStyle w:val="Heading1"/>
                    <w:rPr>
                      <w:sz w:val="20"/>
                    </w:rPr>
                  </w:pPr>
                  <w:r w:rsidRPr="00FA1ABC">
                    <w:rPr>
                      <w:sz w:val="20"/>
                    </w:rPr>
                    <w:t xml:space="preserve">Promotional Event about the Agendas and Objectives of the </w:t>
                  </w:r>
                  <w:r w:rsidRPr="00FA1ABC">
                    <w:rPr>
                      <w:sz w:val="22"/>
                    </w:rPr>
                    <w:t>37</w:t>
                  </w:r>
                  <w:r w:rsidRPr="00FA1ABC">
                    <w:rPr>
                      <w:sz w:val="22"/>
                      <w:vertAlign w:val="superscript"/>
                    </w:rPr>
                    <w:t>th</w:t>
                  </w:r>
                  <w:r w:rsidRPr="00FA1ABC">
                    <w:rPr>
                      <w:sz w:val="22"/>
                    </w:rPr>
                    <w:t xml:space="preserve"> Hemispheric Congress of Latin Chambers of Commerce and Industry </w:t>
                  </w:r>
                  <w:r w:rsidR="00225F5A">
                    <w:rPr>
                      <w:sz w:val="20"/>
                    </w:rPr>
                    <w:t>that will be held</w:t>
                  </w:r>
                  <w:r w:rsidRPr="00FA1ABC">
                    <w:rPr>
                      <w:sz w:val="20"/>
                    </w:rPr>
                    <w:t xml:space="preserve"> from June 6-9, 2016 at the Biltmore</w:t>
                  </w:r>
                  <w:r w:rsidR="00E148C2">
                    <w:rPr>
                      <w:sz w:val="20"/>
                    </w:rPr>
                    <w:t xml:space="preserve"> Hotel</w:t>
                  </w:r>
                  <w:r w:rsidRPr="00FA1ABC">
                    <w:rPr>
                      <w:sz w:val="20"/>
                    </w:rPr>
                    <w:t xml:space="preserve"> in </w:t>
                  </w:r>
                  <w:r w:rsidR="004E67ED">
                    <w:rPr>
                      <w:sz w:val="20"/>
                    </w:rPr>
                    <w:t>C</w:t>
                  </w:r>
                  <w:r w:rsidRPr="00FA1ABC">
                    <w:rPr>
                      <w:sz w:val="20"/>
                    </w:rPr>
                    <w:t>oral Gables</w:t>
                  </w:r>
                  <w:r w:rsidR="00E148C2">
                    <w:rPr>
                      <w:sz w:val="20"/>
                    </w:rPr>
                    <w:t>, FL</w:t>
                  </w:r>
                  <w:r w:rsidR="00225F5A">
                    <w:rPr>
                      <w:sz w:val="20"/>
                    </w:rPr>
                    <w:t>. a</w:t>
                  </w:r>
                  <w:r w:rsidRPr="00FA1ABC">
                    <w:rPr>
                      <w:sz w:val="20"/>
                    </w:rPr>
                    <w:t xml:space="preserve">s well as The Miami Port and Airport </w:t>
                  </w:r>
                  <w:r w:rsidR="00FA1ABC" w:rsidRPr="00FA1ABC">
                    <w:rPr>
                      <w:sz w:val="20"/>
                    </w:rPr>
                    <w:t>Initiatives</w:t>
                  </w:r>
                  <w:r w:rsidRPr="00FA1ABC">
                    <w:rPr>
                      <w:sz w:val="20"/>
                    </w:rPr>
                    <w:t xml:space="preserve"> that will be affecting our International Trade Routes.  </w:t>
                  </w:r>
                </w:p>
                <w:p w:rsidR="003102F7" w:rsidRDefault="003102F7" w:rsidP="004E67ED">
                  <w:pPr>
                    <w:pStyle w:val="Heading1"/>
                    <w:rPr>
                      <w:sz w:val="20"/>
                    </w:rPr>
                  </w:pPr>
                </w:p>
                <w:p w:rsidR="00F07014" w:rsidRPr="00FA1ABC" w:rsidRDefault="00FA1ABC" w:rsidP="004E67ED">
                  <w:pPr>
                    <w:pStyle w:val="Heading1"/>
                  </w:pPr>
                  <w:r w:rsidRPr="00FA1ABC">
                    <w:rPr>
                      <w:sz w:val="20"/>
                    </w:rPr>
                    <w:t xml:space="preserve">Special </w:t>
                  </w:r>
                  <w:r w:rsidRPr="00FA1ABC">
                    <w:rPr>
                      <w:sz w:val="22"/>
                    </w:rPr>
                    <w:t>Feature introducing The CHINA CANTO</w:t>
                  </w:r>
                  <w:r w:rsidR="004E67ED">
                    <w:rPr>
                      <w:sz w:val="22"/>
                    </w:rPr>
                    <w:t>N</w:t>
                  </w:r>
                  <w:r w:rsidRPr="00FA1ABC">
                    <w:rPr>
                      <w:sz w:val="22"/>
                    </w:rPr>
                    <w:t xml:space="preserve"> FAIR, home of the </w:t>
                  </w:r>
                  <w:r w:rsidR="003102F7">
                    <w:rPr>
                      <w:sz w:val="22"/>
                    </w:rPr>
                    <w:t xml:space="preserve">world </w:t>
                  </w:r>
                  <w:r w:rsidRPr="00FA1ABC">
                    <w:rPr>
                      <w:sz w:val="22"/>
                    </w:rPr>
                    <w:t>largest multi</w:t>
                  </w:r>
                  <w:r w:rsidR="003102F7">
                    <w:rPr>
                      <w:sz w:val="22"/>
                    </w:rPr>
                    <w:t>-sectorial product expo and a new trade platform which will facilitate the marketing of products into China and Asia as part of China’s plans to import over $10 trillion dollars of goods in the next 5 years from the rest of the world</w:t>
                  </w:r>
                </w:p>
              </w:tc>
            </w:tr>
            <w:tr w:rsidR="00F07014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F07014" w:rsidRDefault="00FA1ABC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009403" cy="809625"/>
                        <wp:effectExtent l="0" t="0" r="63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180" cy="811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07014" w:rsidRDefault="00F07014"/>
        </w:tc>
        <w:tc>
          <w:tcPr>
            <w:tcW w:w="144" w:type="dxa"/>
          </w:tcPr>
          <w:p w:rsidR="00F07014" w:rsidRDefault="00F07014"/>
        </w:tc>
        <w:tc>
          <w:tcPr>
            <w:tcW w:w="3456" w:type="dxa"/>
          </w:tcPr>
          <w:tbl>
            <w:tblPr>
              <w:tblW w:w="5000" w:type="pct"/>
              <w:shd w:val="clear" w:color="auto" w:fill="71972B" w:themeFill="accent2" w:themeFillShade="BF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F07014" w:rsidTr="00D83CD5">
              <w:trPr>
                <w:trHeight w:hRule="exact" w:val="11088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:rsidR="00F07014" w:rsidRPr="001E7CDD" w:rsidRDefault="00FA1ABC">
                  <w:pPr>
                    <w:pStyle w:val="Heading2"/>
                    <w:rPr>
                      <w:sz w:val="24"/>
                    </w:rPr>
                  </w:pPr>
                  <w:r w:rsidRPr="001E7CDD">
                    <w:rPr>
                      <w:sz w:val="24"/>
                    </w:rPr>
                    <w:t>Looking To Expand to New Markets</w:t>
                  </w:r>
                  <w:r w:rsidR="001E7CDD" w:rsidRPr="001E7CDD">
                    <w:rPr>
                      <w:sz w:val="24"/>
                    </w:rPr>
                    <w:t>: Latin America, CE-Europe, China</w:t>
                  </w:r>
                </w:p>
                <w:p w:rsidR="00F07014" w:rsidRDefault="00F07014">
                  <w:pPr>
                    <w:pStyle w:val="Line"/>
                  </w:pPr>
                </w:p>
                <w:p w:rsidR="00F07014" w:rsidRDefault="00FA1ABC">
                  <w:pPr>
                    <w:pStyle w:val="Heading2"/>
                  </w:pPr>
                  <w:r>
                    <w:t>Increase Sales</w:t>
                  </w:r>
                </w:p>
                <w:p w:rsidR="00F07014" w:rsidRDefault="00F07014">
                  <w:pPr>
                    <w:pStyle w:val="Line"/>
                  </w:pPr>
                </w:p>
                <w:p w:rsidR="00F07014" w:rsidRDefault="00FA1ABC">
                  <w:pPr>
                    <w:pStyle w:val="Heading2"/>
                  </w:pPr>
                  <w:r>
                    <w:t>Reduce Costs</w:t>
                  </w:r>
                </w:p>
                <w:p w:rsidR="00F07014" w:rsidRDefault="00F07014">
                  <w:pPr>
                    <w:pStyle w:val="Line"/>
                  </w:pPr>
                </w:p>
                <w:p w:rsidR="00F07014" w:rsidRDefault="001E7CDD">
                  <w:pPr>
                    <w:pStyle w:val="Heading2"/>
                  </w:pPr>
                  <w:r>
                    <w:t xml:space="preserve">Why Tourism a important </w:t>
                  </w:r>
                  <w:r w:rsidR="00FA1ABC">
                    <w:t>Intl Trade Tool</w:t>
                  </w:r>
                </w:p>
                <w:p w:rsidR="00F07014" w:rsidRDefault="00F07014">
                  <w:pPr>
                    <w:pStyle w:val="Line"/>
                  </w:pPr>
                </w:p>
                <w:p w:rsidR="003102F7" w:rsidRDefault="001E7CDD" w:rsidP="0063279A">
                  <w:pPr>
                    <w:pStyle w:val="Heading2"/>
                    <w:jc w:val="left"/>
                    <w:rPr>
                      <w:sz w:val="22"/>
                    </w:rPr>
                  </w:pPr>
                  <w:r w:rsidRPr="0063279A">
                    <w:rPr>
                      <w:sz w:val="24"/>
                    </w:rPr>
                    <w:t xml:space="preserve">Location: Port of </w:t>
                  </w:r>
                  <w:r w:rsidR="003102F7">
                    <w:rPr>
                      <w:sz w:val="22"/>
                    </w:rPr>
                    <w:t>Miami Terminal E (</w:t>
                  </w:r>
                  <w:r w:rsidRPr="0063279A">
                    <w:rPr>
                      <w:sz w:val="22"/>
                    </w:rPr>
                    <w:t xml:space="preserve">1265 N Cruise Blvd.) </w:t>
                  </w:r>
                </w:p>
                <w:p w:rsidR="00D83CD5" w:rsidRDefault="001E7CDD" w:rsidP="0063279A">
                  <w:pPr>
                    <w:pStyle w:val="Heading2"/>
                    <w:jc w:val="left"/>
                  </w:pPr>
                  <w:r w:rsidRPr="0063279A">
                    <w:rPr>
                      <w:sz w:val="24"/>
                    </w:rPr>
                    <w:t xml:space="preserve">Free </w:t>
                  </w:r>
                  <w:proofErr w:type="gramStart"/>
                  <w:r w:rsidRPr="0063279A">
                    <w:rPr>
                      <w:sz w:val="24"/>
                    </w:rPr>
                    <w:t>Parking  (</w:t>
                  </w:r>
                  <w:proofErr w:type="gramEnd"/>
                  <w:r w:rsidRPr="0063279A">
                    <w:rPr>
                      <w:sz w:val="24"/>
                    </w:rPr>
                    <w:t>Refreshments</w:t>
                  </w:r>
                  <w:r w:rsidR="0063279A">
                    <w:rPr>
                      <w:sz w:val="24"/>
                    </w:rPr>
                    <w:t xml:space="preserve"> &amp; Lunch in</w:t>
                  </w:r>
                  <w:r w:rsidRPr="0063279A">
                    <w:rPr>
                      <w:sz w:val="24"/>
                    </w:rPr>
                    <w:t>cluded</w:t>
                  </w:r>
                  <w:r>
                    <w:t>)</w:t>
                  </w:r>
                  <w:r w:rsidR="0063279A">
                    <w:t xml:space="preserve"> </w:t>
                  </w:r>
                </w:p>
                <w:p w:rsidR="00D83CD5" w:rsidRDefault="00D83CD5" w:rsidP="0063279A">
                  <w:pPr>
                    <w:pStyle w:val="Heading2"/>
                    <w:jc w:val="left"/>
                    <w:rPr>
                      <w:sz w:val="24"/>
                    </w:rPr>
                  </w:pPr>
                </w:p>
                <w:p w:rsidR="00F07014" w:rsidRPr="0063279A" w:rsidRDefault="00D83CD5" w:rsidP="0063279A">
                  <w:pPr>
                    <w:pStyle w:val="Heading2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COMPLEMENTARY</w:t>
                  </w:r>
                  <w:r w:rsidR="0063279A">
                    <w:rPr>
                      <w:sz w:val="24"/>
                    </w:rPr>
                    <w:t xml:space="preserve">: </w:t>
                  </w:r>
                  <w:r w:rsidR="00C66ED8">
                    <w:rPr>
                      <w:sz w:val="20"/>
                      <w:szCs w:val="20"/>
                    </w:rPr>
                    <w:t>BY C</w:t>
                  </w:r>
                  <w:r w:rsidRPr="00D83CD5">
                    <w:rPr>
                      <w:sz w:val="20"/>
                      <w:szCs w:val="20"/>
                    </w:rPr>
                    <w:t>AMACOL &amp; CHINA LATIN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D83CD5">
                    <w:rPr>
                      <w:sz w:val="20"/>
                      <w:szCs w:val="20"/>
                    </w:rPr>
                    <w:t>AM</w:t>
                  </w:r>
                  <w:r>
                    <w:rPr>
                      <w:sz w:val="20"/>
                      <w:szCs w:val="20"/>
                    </w:rPr>
                    <w:t xml:space="preserve">ERICAN </w:t>
                  </w:r>
                  <w:proofErr w:type="gramStart"/>
                  <w:r>
                    <w:rPr>
                      <w:sz w:val="20"/>
                      <w:szCs w:val="20"/>
                    </w:rPr>
                    <w:t>TRADE</w:t>
                  </w:r>
                  <w:r w:rsidR="00C66ED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 CENTER</w:t>
                  </w:r>
                  <w:proofErr w:type="gramEnd"/>
                </w:p>
                <w:p w:rsidR="0063279A" w:rsidRPr="0063279A" w:rsidRDefault="0063279A" w:rsidP="0063279A">
                  <w:pPr>
                    <w:pStyle w:val="Line"/>
                  </w:pPr>
                </w:p>
                <w:p w:rsidR="001E7CDD" w:rsidRPr="001E7CDD" w:rsidRDefault="001E7CDD" w:rsidP="001E7CDD">
                  <w:pPr>
                    <w:pStyle w:val="Line"/>
                  </w:pPr>
                </w:p>
              </w:tc>
            </w:tr>
            <w:tr w:rsidR="00F07014" w:rsidTr="00C66ED8">
              <w:trPr>
                <w:trHeight w:hRule="exact" w:val="90"/>
              </w:trPr>
              <w:tc>
                <w:tcPr>
                  <w:tcW w:w="3446" w:type="dxa"/>
                  <w:shd w:val="clear" w:color="auto" w:fill="71972B" w:themeFill="accent2" w:themeFillShade="BF"/>
                </w:tcPr>
                <w:p w:rsidR="00F07014" w:rsidRDefault="00F07014"/>
              </w:tc>
            </w:tr>
            <w:tr w:rsidR="00F07014" w:rsidTr="00D83CD5">
              <w:trPr>
                <w:trHeight w:hRule="exact" w:val="3645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:rsidR="00F07014" w:rsidRPr="002179C9" w:rsidRDefault="00D83CD5" w:rsidP="00D83CD5">
                  <w:pPr>
                    <w:pStyle w:val="Heading3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rsvp </w:t>
                  </w:r>
                  <w:sdt>
                    <w:sdtPr>
                      <w:rPr>
                        <w:b/>
                        <w:sz w:val="18"/>
                      </w:rPr>
                      <w:id w:val="857003158"/>
                      <w:placeholder>
                        <w:docPart w:val="1920AB138A864A12ABC444731413CC3C"/>
                      </w:placeholder>
                      <w:text w:multiLine="1"/>
                    </w:sdtPr>
                    <w:sdtEndPr/>
                    <w:sdtContent>
                      <w:r>
                        <w:rPr>
                          <w:b/>
                          <w:sz w:val="18"/>
                        </w:rPr>
                        <w:br/>
                        <w:t>in</w:t>
                      </w:r>
                      <w:r w:rsidR="002179C9" w:rsidRPr="00D83CD5">
                        <w:rPr>
                          <w:b/>
                          <w:sz w:val="18"/>
                        </w:rPr>
                        <w:t>fo@camacol.org</w:t>
                      </w:r>
                      <w:r>
                        <w:rPr>
                          <w:b/>
                          <w:sz w:val="18"/>
                        </w:rPr>
                        <w:br/>
                        <w:t>chinalatam@gmail.com</w:t>
                      </w:r>
                      <w:r w:rsidR="002179C9" w:rsidRPr="00D83CD5">
                        <w:rPr>
                          <w:b/>
                          <w:sz w:val="18"/>
                        </w:rPr>
                        <w:br/>
                        <w:t>Ph: 305-642-3870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</w:sdtContent>
                  </w:sdt>
                </w:p>
                <w:p w:rsidR="00770AF6" w:rsidRDefault="00770AF6" w:rsidP="00B4334D">
                  <w:pPr>
                    <w:pStyle w:val="ContactInfo"/>
                    <w:jc w:val="left"/>
                  </w:pPr>
                  <w:r w:rsidRPr="00D83CD5">
                    <w:rPr>
                      <w:b/>
                      <w:sz w:val="18"/>
                    </w:rPr>
                    <w:t>EVENT DATE:</w:t>
                  </w:r>
                  <w:r w:rsidR="002179C9" w:rsidRPr="00D83CD5">
                    <w:rPr>
                      <w:b/>
                      <w:sz w:val="18"/>
                    </w:rPr>
                    <w:t xml:space="preserve"> </w:t>
                  </w:r>
                  <w:r w:rsidR="00D83CD5">
                    <w:rPr>
                      <w:b/>
                      <w:sz w:val="18"/>
                    </w:rPr>
                    <w:t>FEB.</w:t>
                  </w:r>
                  <w:r w:rsidR="00E148C2" w:rsidRPr="00D83CD5">
                    <w:rPr>
                      <w:b/>
                      <w:sz w:val="18"/>
                    </w:rPr>
                    <w:t xml:space="preserve"> </w:t>
                  </w:r>
                  <w:r w:rsidR="00D83CD5">
                    <w:rPr>
                      <w:b/>
                      <w:sz w:val="18"/>
                    </w:rPr>
                    <w:t>17</w:t>
                  </w:r>
                  <w:r w:rsidRPr="00D83CD5">
                    <w:rPr>
                      <w:b/>
                      <w:sz w:val="18"/>
                    </w:rPr>
                    <w:t>, 2016</w:t>
                  </w:r>
                  <w:r w:rsidR="00D83CD5">
                    <w:rPr>
                      <w:b/>
                      <w:sz w:val="18"/>
                    </w:rPr>
                    <w:t xml:space="preserve">                                           </w:t>
                  </w:r>
                  <w:r w:rsidRPr="00D83CD5">
                    <w:rPr>
                      <w:b/>
                      <w:sz w:val="20"/>
                    </w:rPr>
                    <w:t xml:space="preserve">9am-10 </w:t>
                  </w:r>
                  <w:r w:rsidR="00B4334D">
                    <w:rPr>
                      <w:b/>
                      <w:sz w:val="20"/>
                    </w:rPr>
                    <w:t>Registration-</w:t>
                  </w:r>
                  <w:r w:rsidRPr="00D83CD5">
                    <w:rPr>
                      <w:b/>
                      <w:sz w:val="20"/>
                    </w:rPr>
                    <w:t>Continental B</w:t>
                  </w:r>
                  <w:r w:rsidR="003102F7" w:rsidRPr="00D83CD5">
                    <w:rPr>
                      <w:b/>
                      <w:sz w:val="20"/>
                    </w:rPr>
                    <w:t>rea</w:t>
                  </w:r>
                  <w:r w:rsidRPr="00D83CD5">
                    <w:rPr>
                      <w:b/>
                      <w:sz w:val="20"/>
                    </w:rPr>
                    <w:t>kf</w:t>
                  </w:r>
                  <w:r w:rsidR="003102F7" w:rsidRPr="00D83CD5">
                    <w:rPr>
                      <w:b/>
                      <w:sz w:val="20"/>
                    </w:rPr>
                    <w:t>a</w:t>
                  </w:r>
                  <w:r w:rsidR="00D83CD5">
                    <w:rPr>
                      <w:b/>
                      <w:sz w:val="20"/>
                    </w:rPr>
                    <w:t xml:space="preserve">st.   </w:t>
                  </w:r>
                  <w:r w:rsidR="00E148C2" w:rsidRPr="00D83CD5">
                    <w:rPr>
                      <w:b/>
                      <w:sz w:val="22"/>
                    </w:rPr>
                    <w:t>10am -1pm Seminars</w:t>
                  </w:r>
                  <w:r w:rsidRPr="00D83CD5">
                    <w:rPr>
                      <w:b/>
                      <w:sz w:val="22"/>
                    </w:rPr>
                    <w:t xml:space="preserve"> </w:t>
                  </w:r>
                  <w:bookmarkStart w:id="0" w:name="_GoBack"/>
                  <w:bookmarkEnd w:id="0"/>
                  <w:r w:rsidRPr="00D83CD5">
                    <w:rPr>
                      <w:b/>
                      <w:sz w:val="22"/>
                    </w:rPr>
                    <w:t>1pm -2pm Networking Lunch</w:t>
                  </w:r>
                </w:p>
              </w:tc>
            </w:tr>
          </w:tbl>
          <w:p w:rsidR="00F07014" w:rsidRDefault="00F07014"/>
        </w:tc>
      </w:tr>
    </w:tbl>
    <w:p w:rsidR="00F07014" w:rsidRDefault="00F07014">
      <w:pPr>
        <w:pStyle w:val="NoSpacing"/>
      </w:pPr>
    </w:p>
    <w:sectPr w:rsidR="00F07014" w:rsidSect="001770B6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562"/>
    <w:rsid w:val="001770B6"/>
    <w:rsid w:val="001D286F"/>
    <w:rsid w:val="001E7CDD"/>
    <w:rsid w:val="002179C9"/>
    <w:rsid w:val="00225F5A"/>
    <w:rsid w:val="003102F7"/>
    <w:rsid w:val="00314B01"/>
    <w:rsid w:val="003604D5"/>
    <w:rsid w:val="003C65D0"/>
    <w:rsid w:val="004E67ED"/>
    <w:rsid w:val="0050205D"/>
    <w:rsid w:val="0063279A"/>
    <w:rsid w:val="00770AF6"/>
    <w:rsid w:val="00B4334D"/>
    <w:rsid w:val="00C66ED8"/>
    <w:rsid w:val="00C87562"/>
    <w:rsid w:val="00D83CD5"/>
    <w:rsid w:val="00DD58E3"/>
    <w:rsid w:val="00E148C2"/>
    <w:rsid w:val="00F07014"/>
    <w:rsid w:val="00F47C05"/>
    <w:rsid w:val="00FA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0F36B90-3B66-4443-BA08-EC26C2CC4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0B6"/>
  </w:style>
  <w:style w:type="paragraph" w:styleId="Heading1">
    <w:name w:val="heading 1"/>
    <w:basedOn w:val="Normal"/>
    <w:next w:val="Normal"/>
    <w:link w:val="Heading1Char"/>
    <w:uiPriority w:val="3"/>
    <w:qFormat/>
    <w:rsid w:val="001770B6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1770B6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1770B6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1770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1770B6"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1770B6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rsid w:val="001770B6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1770B6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1770B6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770B6"/>
    <w:rPr>
      <w:color w:val="808080"/>
    </w:rPr>
  </w:style>
  <w:style w:type="paragraph" w:styleId="NoSpacing">
    <w:name w:val="No Spacing"/>
    <w:uiPriority w:val="19"/>
    <w:qFormat/>
    <w:rsid w:val="001770B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1770B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rsid w:val="001770B6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1770B6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rsid w:val="001770B6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1770B6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1770B6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0B6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1770B6"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920AB138A864A12ABC444731413C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E81A1-4B0A-418B-AF7A-AC9F94535608}"/>
      </w:docPartPr>
      <w:docPartBody>
        <w:p w:rsidR="00CA76E4" w:rsidRDefault="00EF5942">
          <w:pPr>
            <w:pStyle w:val="1920AB138A864A12ABC444731413CC3C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F5942"/>
    <w:rsid w:val="00211D7C"/>
    <w:rsid w:val="004C7750"/>
    <w:rsid w:val="00AE1061"/>
    <w:rsid w:val="00C56524"/>
    <w:rsid w:val="00CA76E4"/>
    <w:rsid w:val="00E03E14"/>
    <w:rsid w:val="00E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6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FA49A2AB7C4F20AA319692DE5D4840">
    <w:name w:val="F9FA49A2AB7C4F20AA319692DE5D4840"/>
    <w:rsid w:val="00CA76E4"/>
  </w:style>
  <w:style w:type="paragraph" w:customStyle="1" w:styleId="2E0806AB8C7F42FDA055CF537C3B317E">
    <w:name w:val="2E0806AB8C7F42FDA055CF537C3B317E"/>
    <w:rsid w:val="00CA76E4"/>
  </w:style>
  <w:style w:type="paragraph" w:customStyle="1" w:styleId="DCEA1E8D3D4349A2B3107BF5BC84A367">
    <w:name w:val="DCEA1E8D3D4349A2B3107BF5BC84A367"/>
    <w:rsid w:val="00CA76E4"/>
  </w:style>
  <w:style w:type="paragraph" w:customStyle="1" w:styleId="705C3E0C15DD428F88BF37DEA08ED54C">
    <w:name w:val="705C3E0C15DD428F88BF37DEA08ED54C"/>
    <w:rsid w:val="00CA76E4"/>
  </w:style>
  <w:style w:type="paragraph" w:customStyle="1" w:styleId="CD3A9A4DD7C04B95BE243A9315F1F0EB">
    <w:name w:val="CD3A9A4DD7C04B95BE243A9315F1F0EB"/>
    <w:rsid w:val="00CA76E4"/>
  </w:style>
  <w:style w:type="paragraph" w:customStyle="1" w:styleId="4EA7CEAF120644C7BF6CB67F2D4CFC48">
    <w:name w:val="4EA7CEAF120644C7BF6CB67F2D4CFC48"/>
    <w:rsid w:val="00CA76E4"/>
  </w:style>
  <w:style w:type="paragraph" w:customStyle="1" w:styleId="D924C434580A460ABA2D66DA4B8965CB">
    <w:name w:val="D924C434580A460ABA2D66DA4B8965CB"/>
    <w:rsid w:val="00CA76E4"/>
  </w:style>
  <w:style w:type="paragraph" w:customStyle="1" w:styleId="17FFB3270225443F8CD4A5D9850626A1">
    <w:name w:val="17FFB3270225443F8CD4A5D9850626A1"/>
    <w:rsid w:val="00CA76E4"/>
  </w:style>
  <w:style w:type="paragraph" w:customStyle="1" w:styleId="2FF1AB2B16614D6396CF9B56F79BEDA6">
    <w:name w:val="2FF1AB2B16614D6396CF9B56F79BEDA6"/>
    <w:rsid w:val="00CA76E4"/>
  </w:style>
  <w:style w:type="paragraph" w:customStyle="1" w:styleId="6C1F55B4D8954EDAADBA5E47FDC18E27">
    <w:name w:val="6C1F55B4D8954EDAADBA5E47FDC18E27"/>
    <w:rsid w:val="00CA76E4"/>
  </w:style>
  <w:style w:type="paragraph" w:customStyle="1" w:styleId="1920AB138A864A12ABC444731413CC3C">
    <w:name w:val="1920AB138A864A12ABC444731413CC3C"/>
    <w:rsid w:val="00CA76E4"/>
  </w:style>
  <w:style w:type="paragraph" w:customStyle="1" w:styleId="08B77CC650CF4D77B1B7759F031ACFDD">
    <w:name w:val="08B77CC650CF4D77B1B7759F031ACFDD"/>
    <w:rsid w:val="00CA76E4"/>
  </w:style>
  <w:style w:type="paragraph" w:customStyle="1" w:styleId="A48FF93EA02A49868F0566C58FEEC5BB">
    <w:name w:val="A48FF93EA02A49868F0566C58FEEC5BB"/>
    <w:rsid w:val="00CA76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23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agustin Laphitzondo</cp:lastModifiedBy>
  <cp:revision>7</cp:revision>
  <cp:lastPrinted>2016-02-03T18:08:00Z</cp:lastPrinted>
  <dcterms:created xsi:type="dcterms:W3CDTF">2016-02-04T22:04:00Z</dcterms:created>
  <dcterms:modified xsi:type="dcterms:W3CDTF">2016-02-13T03:08:00Z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